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A66A33" w14:textId="728A826E" w:rsidR="008A5EC0" w:rsidRPr="008A5EC0" w:rsidRDefault="008A5EC0" w:rsidP="008A5EC0">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Pr="008A5EC0">
        <w:rPr>
          <w:rFonts w:ascii="Times New Roman" w:eastAsia="Times New Roman" w:hAnsi="Times New Roman" w:cs="Times New Roman"/>
          <w:b/>
          <w:sz w:val="24"/>
          <w:szCs w:val="24"/>
        </w:rPr>
        <w:t>PIELIKUMS</w:t>
      </w:r>
    </w:p>
    <w:p w14:paraId="2E52F207" w14:textId="77777777" w:rsidR="005E0E73" w:rsidRPr="000F0BA2" w:rsidRDefault="005E0E73" w:rsidP="005E0E73">
      <w:pPr>
        <w:spacing w:after="0" w:line="240" w:lineRule="auto"/>
        <w:jc w:val="right"/>
        <w:rPr>
          <w:rFonts w:ascii="Times New Roman" w:eastAsia="Times New Roman" w:hAnsi="Times New Roman" w:cs="Times New Roman"/>
          <w:sz w:val="24"/>
          <w:szCs w:val="24"/>
        </w:rPr>
      </w:pPr>
      <w:r w:rsidRPr="000F0BA2">
        <w:rPr>
          <w:rFonts w:ascii="Times New Roman" w:eastAsia="Times New Roman" w:hAnsi="Times New Roman" w:cs="Times New Roman"/>
          <w:sz w:val="24"/>
          <w:szCs w:val="24"/>
        </w:rPr>
        <w:t>Limbažu novada domes</w:t>
      </w:r>
    </w:p>
    <w:p w14:paraId="3F1BC152" w14:textId="77777777" w:rsidR="005E0E73" w:rsidRPr="000F0BA2" w:rsidRDefault="005E0E73" w:rsidP="005E0E73">
      <w:pPr>
        <w:spacing w:after="0" w:line="240" w:lineRule="auto"/>
        <w:jc w:val="right"/>
        <w:rPr>
          <w:rFonts w:ascii="Times New Roman" w:eastAsia="Times New Roman" w:hAnsi="Times New Roman" w:cs="Times New Roman"/>
          <w:sz w:val="24"/>
          <w:szCs w:val="24"/>
        </w:rPr>
      </w:pPr>
      <w:r w:rsidRPr="000F0BA2">
        <w:rPr>
          <w:rFonts w:ascii="Times New Roman" w:eastAsia="Times New Roman" w:hAnsi="Times New Roman" w:cs="Times New Roman"/>
          <w:sz w:val="24"/>
          <w:szCs w:val="24"/>
        </w:rPr>
        <w:t>19.12.2024. sēdes lēmumam Nr.</w:t>
      </w:r>
      <w:r>
        <w:rPr>
          <w:rFonts w:ascii="Times New Roman" w:eastAsia="Times New Roman" w:hAnsi="Times New Roman" w:cs="Times New Roman"/>
          <w:sz w:val="24"/>
          <w:szCs w:val="24"/>
        </w:rPr>
        <w:t>981</w:t>
      </w:r>
    </w:p>
    <w:p w14:paraId="26D44B45" w14:textId="77777777" w:rsidR="005E0E73" w:rsidRPr="000F0BA2" w:rsidRDefault="005E0E73" w:rsidP="005E0E73">
      <w:pPr>
        <w:spacing w:after="0" w:line="240" w:lineRule="auto"/>
        <w:jc w:val="right"/>
        <w:rPr>
          <w:rFonts w:ascii="Times New Roman" w:eastAsia="Times New Roman" w:hAnsi="Times New Roman" w:cs="Times New Roman"/>
          <w:sz w:val="24"/>
          <w:szCs w:val="24"/>
        </w:rPr>
      </w:pPr>
      <w:r w:rsidRPr="000F0BA2">
        <w:rPr>
          <w:rFonts w:ascii="Times New Roman" w:eastAsia="Times New Roman" w:hAnsi="Times New Roman" w:cs="Times New Roman"/>
          <w:sz w:val="24"/>
          <w:szCs w:val="24"/>
        </w:rPr>
        <w:t>(protokols Nr.</w:t>
      </w:r>
      <w:r>
        <w:rPr>
          <w:rFonts w:ascii="Times New Roman" w:eastAsia="Times New Roman" w:hAnsi="Times New Roman" w:cs="Times New Roman"/>
          <w:sz w:val="24"/>
          <w:szCs w:val="24"/>
        </w:rPr>
        <w:t>22</w:t>
      </w:r>
      <w:r w:rsidRPr="000F0BA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75</w:t>
      </w:r>
      <w:r w:rsidRPr="000F0BA2">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5B26CDA6" w:rsidR="00AF26CD" w:rsidRPr="00AF26CD" w:rsidRDefault="004571E4"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MAZUPĪTES</w:t>
      </w:r>
      <w:r w:rsidR="00314E23">
        <w:rPr>
          <w:rFonts w:ascii="Times New Roman" w:eastAsia="Arial Unicode MS" w:hAnsi="Times New Roman" w:cs="Tahoma"/>
          <w:b/>
          <w:kern w:val="1"/>
          <w:sz w:val="28"/>
          <w:szCs w:val="28"/>
          <w:lang w:bidi="hi-IN"/>
        </w:rPr>
        <w:t>, ALOJAS</w:t>
      </w:r>
      <w:r w:rsidR="00C71222">
        <w:rPr>
          <w:rFonts w:ascii="Times New Roman" w:eastAsia="Arial Unicode MS" w:hAnsi="Times New Roman" w:cs="Tahoma"/>
          <w:b/>
          <w:kern w:val="1"/>
          <w:sz w:val="28"/>
          <w:szCs w:val="28"/>
          <w:lang w:bidi="hi-IN"/>
        </w:rPr>
        <w:t xml:space="preserve"> PAGASTĀ</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46BA9D10"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w:t>
      </w:r>
      <w:r w:rsidR="008A5EC0">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0E5FE4C3" w:rsidR="00AF26CD" w:rsidRPr="00AF26CD" w:rsidRDefault="00AF26CD" w:rsidP="004571E4">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proofErr w:type="spellStart"/>
      <w:r w:rsidR="005E0E73">
        <w:rPr>
          <w:rFonts w:ascii="Times New Roman" w:eastAsia="Calibri" w:hAnsi="Times New Roman" w:cs="Times New Roman"/>
          <w:kern w:val="1"/>
          <w:sz w:val="24"/>
          <w:szCs w:val="24"/>
          <w:lang w:bidi="hi-IN"/>
        </w:rPr>
        <w:t>Mazupītes</w:t>
      </w:r>
      <w:proofErr w:type="spellEnd"/>
      <w:r w:rsidR="004571E4" w:rsidRPr="004571E4">
        <w:rPr>
          <w:rFonts w:ascii="Times New Roman" w:eastAsia="Calibri" w:hAnsi="Times New Roman" w:cs="Times New Roman"/>
          <w:kern w:val="1"/>
          <w:sz w:val="24"/>
          <w:szCs w:val="24"/>
          <w:lang w:bidi="hi-IN"/>
        </w:rPr>
        <w:t>, Alojas pagastā, Limbažu novadā, kadastra Nr.6627 004 0094, kas sastāv no zemes ar kadastra apzīmējumu: 6627 004 0094, 5,56 ha platībā</w:t>
      </w:r>
      <w:r w:rsidR="00AB6AD4" w:rsidRPr="00CF4DCB">
        <w:rPr>
          <w:rFonts w:ascii="Times New Roman" w:eastAsia="Calibri" w:hAnsi="Times New Roman" w:cs="Times New Roman"/>
          <w:kern w:val="1"/>
          <w:sz w:val="24"/>
          <w:szCs w:val="24"/>
          <w:lang w:bidi="hi-IN"/>
        </w:rPr>
        <w:t xml:space="preserve">, </w:t>
      </w:r>
      <w:r w:rsidR="00E46B29" w:rsidRPr="00CF4DCB">
        <w:rPr>
          <w:rFonts w:ascii="Times New Roman" w:eastAsia="Calibri" w:hAnsi="Times New Roman" w:cs="Times New Roman"/>
          <w:kern w:val="1"/>
          <w:sz w:val="24"/>
          <w:szCs w:val="24"/>
          <w:lang w:bidi="hi-IN"/>
        </w:rPr>
        <w:t xml:space="preserve"> </w:t>
      </w:r>
      <w:r w:rsidRPr="00CF4DCB">
        <w:rPr>
          <w:rFonts w:ascii="Times New Roman" w:eastAsia="Arial Unicode MS" w:hAnsi="Times New Roman" w:cs="Times New Roman"/>
          <w:kern w:val="1"/>
          <w:sz w:val="24"/>
          <w:szCs w:val="24"/>
          <w:lang w:bidi="hi-IN"/>
        </w:rPr>
        <w:t>turpmāk – IZSOLES</w:t>
      </w:r>
      <w:r w:rsidRPr="00AF26CD">
        <w:rPr>
          <w:rFonts w:ascii="Times New Roman" w:eastAsia="Arial Unicode MS" w:hAnsi="Times New Roman" w:cs="Tahoma"/>
          <w:kern w:val="1"/>
          <w:sz w:val="24"/>
          <w:szCs w:val="24"/>
          <w:lang w:bidi="hi-IN"/>
        </w:rPr>
        <w:t xml:space="preserve"> OBJEKTS. </w:t>
      </w:r>
    </w:p>
    <w:p w14:paraId="0D431FF4" w14:textId="00A008C0" w:rsidR="00E46B29" w:rsidRPr="00E46B29" w:rsidRDefault="00AF26CD" w:rsidP="00314E23">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314E23">
        <w:rPr>
          <w:rFonts w:ascii="Times New Roman" w:eastAsia="Arial Unicode MS" w:hAnsi="Times New Roman" w:cs="Tahoma"/>
          <w:bCs/>
          <w:kern w:val="1"/>
          <w:sz w:val="24"/>
          <w:szCs w:val="24"/>
          <w:lang w:bidi="hi-IN"/>
        </w:rPr>
        <w:t>Alojas</w:t>
      </w:r>
      <w:r w:rsidR="00FA4BB3">
        <w:rPr>
          <w:rFonts w:ascii="Times New Roman" w:eastAsia="Arial Unicode MS" w:hAnsi="Times New Roman" w:cs="Tahoma"/>
          <w:bCs/>
          <w:kern w:val="1"/>
          <w:sz w:val="24"/>
          <w:szCs w:val="24"/>
          <w:lang w:bidi="hi-IN"/>
        </w:rPr>
        <w:t xml:space="preserve"> pagasta</w:t>
      </w:r>
      <w:r w:rsidRPr="00AF26CD">
        <w:rPr>
          <w:rFonts w:ascii="Times New Roman" w:eastAsia="Arial Unicode MS" w:hAnsi="Times New Roman" w:cs="Tahoma"/>
          <w:bCs/>
          <w:kern w:val="1"/>
          <w:sz w:val="24"/>
          <w:szCs w:val="24"/>
          <w:lang w:bidi="hi-IN"/>
        </w:rPr>
        <w:t xml:space="preserve"> zemesgrāmatas nodalījumā Nr. </w:t>
      </w:r>
      <w:r w:rsidR="00314E23" w:rsidRPr="00314E23">
        <w:rPr>
          <w:rFonts w:ascii="Times New Roman" w:eastAsia="Arial Unicode MS" w:hAnsi="Times New Roman" w:cs="Tahoma"/>
          <w:bCs/>
          <w:kern w:val="1"/>
          <w:sz w:val="24"/>
          <w:szCs w:val="24"/>
          <w:lang w:bidi="hi-IN"/>
        </w:rPr>
        <w:t>10000090</w:t>
      </w:r>
      <w:r w:rsidR="004571E4">
        <w:rPr>
          <w:rFonts w:ascii="Times New Roman" w:eastAsia="Arial Unicode MS" w:hAnsi="Times New Roman" w:cs="Tahoma"/>
          <w:bCs/>
          <w:kern w:val="1"/>
          <w:sz w:val="24"/>
          <w:szCs w:val="24"/>
          <w:lang w:bidi="hi-IN"/>
        </w:rPr>
        <w:t>8676</w:t>
      </w:r>
      <w:r w:rsidRPr="00AF26CD">
        <w:rPr>
          <w:rFonts w:ascii="Times New Roman" w:eastAsia="Arial Unicode MS" w:hAnsi="Times New Roman" w:cs="Tahoma"/>
          <w:bCs/>
          <w:kern w:val="1"/>
          <w:sz w:val="24"/>
          <w:szCs w:val="24"/>
          <w:lang w:bidi="hi-IN"/>
        </w:rPr>
        <w:t xml:space="preserve">. </w:t>
      </w:r>
    </w:p>
    <w:p w14:paraId="240FE32E" w14:textId="3971F420" w:rsidR="00AF26CD" w:rsidRPr="003A48D3"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sidR="00E46B29">
        <w:rPr>
          <w:rFonts w:ascii="Times New Roman" w:eastAsia="Arial Unicode MS" w:hAnsi="Times New Roman" w:cs="Tahoma"/>
          <w:bCs/>
          <w:kern w:val="1"/>
          <w:sz w:val="24"/>
          <w:szCs w:val="24"/>
          <w:lang w:bidi="hi-IN"/>
        </w:rPr>
        <w:t xml:space="preserve"> </w:t>
      </w:r>
      <w:r w:rsidR="00EA7AF6" w:rsidRPr="00EA7AF6">
        <w:rPr>
          <w:rFonts w:ascii="Times New Roman" w:hAnsi="Times New Roman" w:cs="Times New Roman"/>
          <w:sz w:val="24"/>
          <w:szCs w:val="24"/>
        </w:rPr>
        <w:t xml:space="preserve">Saskaņā ar Alojas novada pašvaldības izstrādāto un apstiprināto Alojas novada teritorijas plānojumu 2013.-2024.gadam </w:t>
      </w:r>
      <w:r w:rsidR="00FA4BB3">
        <w:rPr>
          <w:rFonts w:ascii="Times New Roman" w:hAnsi="Times New Roman" w:cs="Times New Roman"/>
          <w:sz w:val="24"/>
          <w:szCs w:val="24"/>
        </w:rPr>
        <w:t>lauku zeme (L)</w:t>
      </w:r>
      <w:r w:rsidR="009B286F">
        <w:rPr>
          <w:rFonts w:ascii="Times New Roman" w:hAnsi="Times New Roman" w:cs="Times New Roman"/>
          <w:sz w:val="24"/>
          <w:szCs w:val="24"/>
        </w:rPr>
        <w:t>.</w:t>
      </w:r>
    </w:p>
    <w:p w14:paraId="240FE32F" w14:textId="07DDE661" w:rsidR="00AF26CD" w:rsidRPr="00EC236F"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w:t>
      </w:r>
      <w:r w:rsidRPr="00EC236F">
        <w:rPr>
          <w:rFonts w:ascii="Times New Roman" w:eastAsia="Times New Roman" w:hAnsi="Times New Roman" w:cs="Times New Roman"/>
          <w:sz w:val="24"/>
          <w:szCs w:val="24"/>
          <w:lang w:eastAsia="lv-LV"/>
        </w:rPr>
        <w:t xml:space="preserve">EUR </w:t>
      </w:r>
      <w:r w:rsidR="004571E4">
        <w:rPr>
          <w:rFonts w:ascii="Times New Roman" w:eastAsia="Times New Roman" w:hAnsi="Times New Roman" w:cs="Times New Roman"/>
          <w:sz w:val="24"/>
          <w:szCs w:val="24"/>
          <w:lang w:eastAsia="lv-LV"/>
        </w:rPr>
        <w:t>18</w:t>
      </w:r>
      <w:r w:rsidR="00EC236F" w:rsidRPr="00EC236F">
        <w:rPr>
          <w:rFonts w:ascii="Times New Roman" w:eastAsia="Times New Roman" w:hAnsi="Times New Roman" w:cs="Times New Roman"/>
          <w:sz w:val="24"/>
          <w:szCs w:val="24"/>
          <w:lang w:eastAsia="lv-LV"/>
        </w:rPr>
        <w:t xml:space="preserve"> </w:t>
      </w:r>
      <w:r w:rsidR="004571E4">
        <w:rPr>
          <w:rFonts w:ascii="Times New Roman" w:eastAsia="Times New Roman" w:hAnsi="Times New Roman" w:cs="Times New Roman"/>
          <w:sz w:val="24"/>
          <w:szCs w:val="24"/>
          <w:lang w:eastAsia="lv-LV"/>
        </w:rPr>
        <w:t>4</w:t>
      </w:r>
      <w:r w:rsidRPr="00EC236F">
        <w:rPr>
          <w:rFonts w:ascii="Times New Roman" w:eastAsia="Times New Roman" w:hAnsi="Times New Roman" w:cs="Times New Roman"/>
          <w:sz w:val="24"/>
          <w:szCs w:val="24"/>
          <w:lang w:eastAsia="lv-LV"/>
        </w:rPr>
        <w:t>00,00 (</w:t>
      </w:r>
      <w:r w:rsidR="004571E4">
        <w:rPr>
          <w:rFonts w:ascii="Times New Roman" w:eastAsia="Times New Roman" w:hAnsi="Times New Roman" w:cs="Times New Roman"/>
          <w:sz w:val="24"/>
          <w:szCs w:val="24"/>
          <w:lang w:eastAsia="lv-LV"/>
        </w:rPr>
        <w:t>astoņpadsmit</w:t>
      </w:r>
      <w:r w:rsidR="00CF4DCB" w:rsidRPr="00EC236F">
        <w:rPr>
          <w:rFonts w:ascii="Times New Roman" w:eastAsia="Times New Roman" w:hAnsi="Times New Roman" w:cs="Times New Roman"/>
          <w:sz w:val="24"/>
          <w:szCs w:val="24"/>
          <w:lang w:eastAsia="lv-LV"/>
        </w:rPr>
        <w:t xml:space="preserve"> </w:t>
      </w:r>
      <w:r w:rsidRPr="00EC236F">
        <w:rPr>
          <w:rFonts w:ascii="Times New Roman" w:eastAsia="Times New Roman" w:hAnsi="Times New Roman" w:cs="Times New Roman"/>
          <w:sz w:val="24"/>
          <w:szCs w:val="24"/>
          <w:lang w:eastAsia="lv-LV"/>
        </w:rPr>
        <w:t xml:space="preserve">tūkstoši </w:t>
      </w:r>
      <w:r w:rsidR="004571E4">
        <w:rPr>
          <w:rFonts w:ascii="Times New Roman" w:eastAsia="Times New Roman" w:hAnsi="Times New Roman" w:cs="Times New Roman"/>
          <w:sz w:val="24"/>
          <w:szCs w:val="24"/>
          <w:lang w:eastAsia="lv-LV"/>
        </w:rPr>
        <w:t>četri</w:t>
      </w:r>
      <w:r w:rsidR="00EC236F" w:rsidRPr="00EC236F">
        <w:rPr>
          <w:rFonts w:ascii="Times New Roman" w:eastAsia="Times New Roman" w:hAnsi="Times New Roman" w:cs="Times New Roman"/>
          <w:sz w:val="24"/>
          <w:szCs w:val="24"/>
          <w:lang w:eastAsia="lv-LV"/>
        </w:rPr>
        <w:t xml:space="preserve"> </w:t>
      </w:r>
      <w:r w:rsidR="00CF4DCB" w:rsidRPr="00EC236F">
        <w:rPr>
          <w:rFonts w:ascii="Times New Roman" w:eastAsia="Times New Roman" w:hAnsi="Times New Roman" w:cs="Times New Roman"/>
          <w:sz w:val="24"/>
          <w:szCs w:val="24"/>
          <w:lang w:eastAsia="lv-LV"/>
        </w:rPr>
        <w:t>simt</w:t>
      </w:r>
      <w:r w:rsidR="00BC4A29"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 xml:space="preserve"> e</w:t>
      </w:r>
      <w:r w:rsidR="00FA4BB3"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ro).</w:t>
      </w:r>
    </w:p>
    <w:p w14:paraId="240FE330" w14:textId="186B82E2" w:rsidR="00AF26CD" w:rsidRPr="00EC236F" w:rsidRDefault="00A800E8"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EC236F">
        <w:rPr>
          <w:rFonts w:ascii="Times New Roman" w:eastAsia="Times New Roman" w:hAnsi="Times New Roman" w:cs="Times New Roman"/>
          <w:sz w:val="24"/>
          <w:szCs w:val="24"/>
          <w:lang w:eastAsia="lv-LV"/>
        </w:rPr>
        <w:t xml:space="preserve">Izsoles solis </w:t>
      </w:r>
      <w:r w:rsidR="00FA4BB3" w:rsidRPr="00EC236F">
        <w:rPr>
          <w:rFonts w:ascii="Times New Roman" w:eastAsia="Times New Roman" w:hAnsi="Times New Roman" w:cs="Times New Roman"/>
          <w:sz w:val="24"/>
          <w:szCs w:val="24"/>
          <w:lang w:eastAsia="lv-LV"/>
        </w:rPr>
        <w:t xml:space="preserve">– EUR </w:t>
      </w:r>
      <w:r w:rsidR="004571E4">
        <w:rPr>
          <w:rFonts w:ascii="Times New Roman" w:eastAsia="Times New Roman" w:hAnsi="Times New Roman" w:cs="Times New Roman"/>
          <w:sz w:val="24"/>
          <w:szCs w:val="24"/>
          <w:lang w:eastAsia="lv-LV"/>
        </w:rPr>
        <w:t>2</w:t>
      </w:r>
      <w:r w:rsidR="00AF26CD" w:rsidRPr="00EC236F">
        <w:rPr>
          <w:rFonts w:ascii="Times New Roman" w:eastAsia="Times New Roman" w:hAnsi="Times New Roman" w:cs="Times New Roman"/>
          <w:sz w:val="24"/>
          <w:szCs w:val="24"/>
          <w:lang w:eastAsia="lv-LV"/>
        </w:rPr>
        <w:t>00,00 (</w:t>
      </w:r>
      <w:r w:rsidR="004571E4">
        <w:rPr>
          <w:rFonts w:ascii="Times New Roman" w:eastAsia="Times New Roman" w:hAnsi="Times New Roman" w:cs="Times New Roman"/>
          <w:sz w:val="24"/>
          <w:szCs w:val="24"/>
          <w:lang w:eastAsia="lv-LV"/>
        </w:rPr>
        <w:t>divi</w:t>
      </w:r>
      <w:r w:rsidR="00DD4303" w:rsidRPr="00EC236F">
        <w:rPr>
          <w:rFonts w:ascii="Times New Roman" w:eastAsia="Times New Roman" w:hAnsi="Times New Roman" w:cs="Times New Roman"/>
          <w:sz w:val="24"/>
          <w:szCs w:val="24"/>
          <w:lang w:eastAsia="lv-LV"/>
        </w:rPr>
        <w:t xml:space="preserve"> </w:t>
      </w:r>
      <w:r w:rsidR="00AF26CD" w:rsidRPr="00EC236F">
        <w:rPr>
          <w:rFonts w:ascii="Times New Roman" w:eastAsia="Times New Roman" w:hAnsi="Times New Roman" w:cs="Times New Roman"/>
          <w:sz w:val="24"/>
          <w:szCs w:val="24"/>
          <w:lang w:eastAsia="lv-LV"/>
        </w:rPr>
        <w:t>simt</w:t>
      </w:r>
      <w:r w:rsidR="004571E4">
        <w:rPr>
          <w:rFonts w:ascii="Times New Roman" w:eastAsia="Times New Roman" w:hAnsi="Times New Roman" w:cs="Times New Roman"/>
          <w:sz w:val="24"/>
          <w:szCs w:val="24"/>
          <w:lang w:eastAsia="lv-LV"/>
        </w:rPr>
        <w:t>i</w:t>
      </w:r>
      <w:r w:rsidR="00FA4BB3" w:rsidRPr="00EC236F">
        <w:rPr>
          <w:rFonts w:ascii="Times New Roman" w:eastAsia="Times New Roman" w:hAnsi="Times New Roman" w:cs="Times New Roman"/>
          <w:sz w:val="24"/>
          <w:szCs w:val="24"/>
          <w:lang w:eastAsia="lv-LV"/>
        </w:rPr>
        <w:t xml:space="preserve"> ei</w:t>
      </w:r>
      <w:r w:rsidR="00AF26CD" w:rsidRPr="00EC236F">
        <w:rPr>
          <w:rFonts w:ascii="Times New Roman" w:eastAsia="Times New Roman" w:hAnsi="Times New Roman" w:cs="Times New Roman"/>
          <w:sz w:val="24"/>
          <w:szCs w:val="24"/>
          <w:lang w:eastAsia="lv-LV"/>
        </w:rPr>
        <w:t>ro).</w:t>
      </w:r>
    </w:p>
    <w:p w14:paraId="240FE331"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0"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0"/>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08DB464D" w14:textId="7F9344D9" w:rsidR="00D94A28" w:rsidRPr="00AF26CD" w:rsidRDefault="00AF26CD" w:rsidP="00D94A28">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bookmarkStart w:id="1" w:name="2"/>
      <w:bookmarkEnd w:id="1"/>
      <w:r w:rsidRPr="00AF26CD">
        <w:rPr>
          <w:rFonts w:ascii="Times New Roman" w:eastAsia="Times New Roman" w:hAnsi="Times New Roman" w:cs="Times New Roman"/>
          <w:sz w:val="24"/>
          <w:szCs w:val="24"/>
          <w:lang w:eastAsia="lv-LV"/>
        </w:rPr>
        <w:t>Par izsoles dalībnieku var kļūt jebkura fiziska vai juridiska persona, kura, saskaņā ar Latvijas Republikā spēkā esošiem normatīviem aktiem, var iegūt īpašumā nekustamo īpašumu</w:t>
      </w:r>
      <w:r w:rsidR="001C6C78">
        <w:rPr>
          <w:rFonts w:ascii="Times New Roman" w:eastAsia="Times New Roman" w:hAnsi="Times New Roman" w:cs="Times New Roman"/>
          <w:sz w:val="24"/>
          <w:szCs w:val="24"/>
          <w:lang w:eastAsia="lv-LV"/>
        </w:rPr>
        <w:t>.</w:t>
      </w:r>
      <w:r w:rsidR="00D94A28" w:rsidRPr="00AF26CD">
        <w:rPr>
          <w:rFonts w:ascii="Times New Roman" w:eastAsia="Times New Roman" w:hAnsi="Times New Roman" w:cs="Times New Roman"/>
          <w:sz w:val="24"/>
          <w:szCs w:val="24"/>
          <w:lang w:eastAsia="lv-LV"/>
        </w:rPr>
        <w:t xml:space="preserve"> </w:t>
      </w:r>
    </w:p>
    <w:p w14:paraId="240FE33B" w14:textId="77777777"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1B7486A9" w:rsidR="00AF26CD" w:rsidRPr="00713A0A"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612959">
        <w:rPr>
          <w:rFonts w:ascii="Times New Roman" w:eastAsia="Times New Roman" w:hAnsi="Times New Roman" w:cs="Times New Roman"/>
          <w:sz w:val="24"/>
          <w:szCs w:val="24"/>
          <w:lang w:eastAsia="lv-LV"/>
        </w:rPr>
        <w:t>Mazupītes</w:t>
      </w:r>
      <w:r w:rsidR="00314E23">
        <w:rPr>
          <w:rFonts w:ascii="Times New Roman" w:eastAsia="Times New Roman" w:hAnsi="Times New Roman" w:cs="Times New Roman"/>
          <w:sz w:val="24"/>
          <w:szCs w:val="24"/>
          <w:lang w:eastAsia="lv-LV"/>
        </w:rPr>
        <w:t>, Alojas</w:t>
      </w:r>
      <w:r w:rsidR="00FA4BB3">
        <w:rPr>
          <w:rFonts w:ascii="Times New Roman" w:eastAsia="Times New Roman" w:hAnsi="Times New Roman" w:cs="Times New Roman"/>
          <w:sz w:val="24"/>
          <w:szCs w:val="24"/>
          <w:lang w:eastAsia="lv-LV"/>
        </w:rPr>
        <w:t xml:space="preserve"> pag.</w:t>
      </w:r>
      <w:r w:rsidRPr="00713A0A">
        <w:rPr>
          <w:rFonts w:ascii="Times New Roman" w:eastAsia="Times New Roman" w:hAnsi="Times New Roman" w:cs="Times New Roman"/>
          <w:sz w:val="24"/>
          <w:szCs w:val="24"/>
          <w:lang w:eastAsia="lv-LV"/>
        </w:rPr>
        <w:t xml:space="preserve">, Limbažu novadā elektroniskai izsolei”, Limbažu novada pašvaldības norēķinu kontā: </w:t>
      </w:r>
      <w:r w:rsidRPr="00713A0A">
        <w:rPr>
          <w:rFonts w:ascii="Times New Roman" w:eastAsia="Arial Unicode MS" w:hAnsi="Times New Roman" w:cs="Tahoma"/>
          <w:kern w:val="1"/>
          <w:sz w:val="24"/>
          <w:szCs w:val="24"/>
          <w:lang w:eastAsia="lv-LV" w:bidi="hi-IN"/>
        </w:rPr>
        <w:t>AS „Swedbank”, bankas kods HABALV22, konta Nr. LV12HABA0551026085817.</w:t>
      </w:r>
    </w:p>
    <w:p w14:paraId="01669044" w14:textId="77777777" w:rsidR="00CD39B9" w:rsidRDefault="00CD39B9" w:rsidP="00AF26CD">
      <w:pPr>
        <w:spacing w:after="0" w:line="240" w:lineRule="auto"/>
        <w:jc w:val="both"/>
        <w:rPr>
          <w:rFonts w:ascii="Times New Roman" w:eastAsia="Times New Roman" w:hAnsi="Times New Roman" w:cs="Times New Roman"/>
          <w:sz w:val="24"/>
          <w:szCs w:val="24"/>
          <w:lang w:eastAsia="lv-LV"/>
        </w:rPr>
      </w:pPr>
    </w:p>
    <w:p w14:paraId="240FE33F" w14:textId="0C6C8E30" w:rsidR="00AF26CD" w:rsidRPr="00CF4DCB" w:rsidRDefault="00AF26CD" w:rsidP="00CF4DCB">
      <w:pPr>
        <w:pStyle w:val="Sarakstarindkopa"/>
        <w:numPr>
          <w:ilvl w:val="0"/>
          <w:numId w:val="3"/>
        </w:numPr>
        <w:spacing w:after="0" w:line="240" w:lineRule="auto"/>
        <w:jc w:val="center"/>
        <w:rPr>
          <w:rFonts w:eastAsia="Times New Roman" w:cs="Times New Roman"/>
          <w:b/>
          <w:szCs w:val="24"/>
          <w:lang w:eastAsia="lv-LV"/>
        </w:rPr>
      </w:pPr>
      <w:r w:rsidRPr="00CF4DCB">
        <w:rPr>
          <w:rFonts w:eastAsia="Times New Roman" w:cs="Times New Roman"/>
          <w:b/>
          <w:szCs w:val="24"/>
          <w:lang w:eastAsia="lv-LV"/>
        </w:rPr>
        <w:t>Izsoles norise</w:t>
      </w:r>
    </w:p>
    <w:p w14:paraId="240FE340" w14:textId="67F23F8E"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EC236F">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314E23">
        <w:rPr>
          <w:rFonts w:ascii="Times New Roman" w:eastAsia="Times New Roman" w:hAnsi="Times New Roman" w:cs="Times New Roman"/>
          <w:sz w:val="24"/>
          <w:szCs w:val="24"/>
          <w:lang w:eastAsia="lv-LV"/>
        </w:rPr>
        <w:t xml:space="preserve">20. </w:t>
      </w:r>
      <w:r w:rsidR="00EC236F">
        <w:rPr>
          <w:rFonts w:ascii="Times New Roman" w:eastAsia="Times New Roman" w:hAnsi="Times New Roman" w:cs="Times New Roman"/>
          <w:sz w:val="24"/>
          <w:szCs w:val="24"/>
          <w:lang w:eastAsia="lv-LV"/>
        </w:rPr>
        <w:t xml:space="preserve">janvārī </w:t>
      </w:r>
      <w:r w:rsidRPr="00AF26CD">
        <w:rPr>
          <w:rFonts w:ascii="Times New Roman" w:eastAsia="Times New Roman" w:hAnsi="Times New Roman" w:cs="Times New Roman"/>
          <w:sz w:val="24"/>
          <w:szCs w:val="24"/>
          <w:lang w:eastAsia="lv-LV"/>
        </w:rPr>
        <w:t>plkst.13:00 un noslēdzas 202</w:t>
      </w:r>
      <w:r w:rsidR="00314E23">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EC236F">
        <w:rPr>
          <w:rFonts w:ascii="Times New Roman" w:eastAsia="Times New Roman" w:hAnsi="Times New Roman" w:cs="Times New Roman"/>
          <w:sz w:val="24"/>
          <w:szCs w:val="24"/>
          <w:lang w:eastAsia="lv-LV"/>
        </w:rPr>
        <w:t>19. februārī</w:t>
      </w:r>
      <w:r w:rsidR="000F639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lastRenderedPageBreak/>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28FD244D"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4571E4">
        <w:rPr>
          <w:rFonts w:ascii="Times New Roman" w:eastAsia="Times New Roman" w:hAnsi="Times New Roman" w:cs="Times New Roman"/>
          <w:sz w:val="24"/>
          <w:szCs w:val="24"/>
          <w:lang w:eastAsia="lv-LV"/>
        </w:rPr>
        <w:t>2</w:t>
      </w:r>
      <w:r w:rsidRPr="00EC236F">
        <w:rPr>
          <w:rFonts w:ascii="Times New Roman" w:eastAsia="Times New Roman" w:hAnsi="Times New Roman" w:cs="Times New Roman"/>
          <w:sz w:val="24"/>
          <w:szCs w:val="24"/>
          <w:lang w:eastAsia="lv-LV"/>
        </w:rPr>
        <w:t>00,00 EUR (</w:t>
      </w:r>
      <w:r w:rsidR="004571E4">
        <w:rPr>
          <w:rFonts w:ascii="Times New Roman" w:eastAsia="Times New Roman" w:hAnsi="Times New Roman" w:cs="Times New Roman"/>
          <w:sz w:val="24"/>
          <w:szCs w:val="24"/>
          <w:lang w:eastAsia="lv-LV"/>
        </w:rPr>
        <w:t>divi</w:t>
      </w:r>
      <w:r w:rsidR="00AB54FD" w:rsidRPr="00EC236F">
        <w:rPr>
          <w:rFonts w:ascii="Times New Roman" w:eastAsia="Times New Roman" w:hAnsi="Times New Roman" w:cs="Times New Roman"/>
          <w:sz w:val="24"/>
          <w:szCs w:val="24"/>
          <w:lang w:eastAsia="lv-LV"/>
        </w:rPr>
        <w:t xml:space="preserve"> </w:t>
      </w:r>
      <w:r w:rsidRPr="00EC236F">
        <w:rPr>
          <w:rFonts w:ascii="Times New Roman" w:eastAsia="Times New Roman" w:hAnsi="Times New Roman" w:cs="Times New Roman"/>
          <w:sz w:val="24"/>
          <w:szCs w:val="24"/>
          <w:lang w:eastAsia="lv-LV"/>
        </w:rPr>
        <w:t>simt</w:t>
      </w:r>
      <w:r w:rsidR="004571E4">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 xml:space="preserve"> e</w:t>
      </w:r>
      <w:r w:rsidR="00B21857">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ro), vai ir mazāks par iepriekš reģistrētajiem solījumiem vai vienāds ar tiem.</w:t>
      </w:r>
    </w:p>
    <w:p w14:paraId="240FE345"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FF0000"/>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Pašvaldības  īpašuma privatizācijas un atsavināšanas komisijas apstiprina izsoles rezultātus 5 (piecu) dienu laikā pēc šo noteikumu 5.1. punktā noteikto maksājumu veikšanas.</w:t>
      </w:r>
    </w:p>
    <w:p w14:paraId="240FE352" w14:textId="5430F28B"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lastRenderedPageBreak/>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237B215E" w:rsidR="00AF26CD" w:rsidRPr="00AF26CD" w:rsidRDefault="00AF26CD" w:rsidP="008A5EC0">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 atzīstama par nenotikušu, ja:</w:t>
      </w:r>
    </w:p>
    <w:p w14:paraId="240FE356" w14:textId="67D28FEC" w:rsidR="00AF26CD" w:rsidRPr="00AF26CD" w:rsidRDefault="008A5EC0"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.1.1 izsolei nav pieteicies neviens izsoles dalībnieks; </w:t>
      </w:r>
    </w:p>
    <w:p w14:paraId="240FE357" w14:textId="50AFAD4B" w:rsidR="00AF26CD" w:rsidRPr="00AF26CD" w:rsidRDefault="008A5EC0"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3" w:name="4"/>
      <w:bookmarkEnd w:id="3"/>
    </w:p>
    <w:p w14:paraId="240FE358" w14:textId="25A8D041" w:rsidR="00AF26CD" w:rsidRPr="00AF26CD" w:rsidRDefault="008A5EC0"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.1.3. nosolītājs nav samaksājis nosolīto cenu;</w:t>
      </w:r>
    </w:p>
    <w:p w14:paraId="240FE359" w14:textId="2AE797B8" w:rsidR="00AF26CD" w:rsidRPr="00AF26CD" w:rsidRDefault="00AF26CD" w:rsidP="00AF26CD">
      <w:p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ab/>
      </w:r>
      <w:r w:rsidR="008A5EC0">
        <w:rPr>
          <w:rFonts w:ascii="Times New Roman" w:eastAsia="Times New Roman" w:hAnsi="Times New Roman" w:cs="Times New Roman"/>
          <w:sz w:val="24"/>
          <w:szCs w:val="24"/>
          <w:lang w:bidi="yi-Hebr"/>
        </w:rPr>
        <w:t>6</w:t>
      </w:r>
      <w:r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53A24D0D" w:rsidR="00AF26CD" w:rsidRDefault="00AF26CD" w:rsidP="008A5EC0">
      <w:pPr>
        <w:numPr>
          <w:ilvl w:val="1"/>
          <w:numId w:val="3"/>
        </w:num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Izsole atzīstama par spēkā neesošu, ja Izsoles rīkošanā ir pieļauta atkāpe no Publiskas personas mantas atsavināšanas likuma un šajos Izsoles noteikumos paredzētās kārtības.</w:t>
      </w:r>
    </w:p>
    <w:p w14:paraId="240FE35B" w14:textId="1472BEAC" w:rsidR="00AC1403" w:rsidRDefault="003218F2" w:rsidP="008A5EC0">
      <w:pPr>
        <w:numPr>
          <w:ilvl w:val="1"/>
          <w:numId w:val="3"/>
        </w:num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1BD426C3" w:rsidR="00AF26CD" w:rsidRPr="00AF26CD" w:rsidRDefault="00AF26CD" w:rsidP="008A5EC0">
      <w:pPr>
        <w:numPr>
          <w:ilvl w:val="0"/>
          <w:numId w:val="3"/>
        </w:numPr>
        <w:spacing w:after="0" w:line="240" w:lineRule="auto"/>
        <w:jc w:val="center"/>
        <w:rPr>
          <w:rFonts w:ascii="Times New Roman" w:eastAsia="Times New Roman" w:hAnsi="Times New Roman" w:cs="Times New Roman"/>
          <w:sz w:val="24"/>
          <w:szCs w:val="24"/>
          <w:lang w:bidi="yi-Hebr"/>
        </w:rPr>
      </w:pPr>
      <w:r w:rsidRPr="00AF26CD">
        <w:rPr>
          <w:rFonts w:ascii="Times New Roman" w:eastAsia="Times New Roman" w:hAnsi="Times New Roman" w:cs="Times New Roman"/>
          <w:b/>
          <w:sz w:val="24"/>
          <w:szCs w:val="24"/>
          <w:lang w:bidi="yi-Hebr"/>
        </w:rPr>
        <w:t>Izsoles komisijas lēmumu pārsūdzības kārtība</w:t>
      </w:r>
    </w:p>
    <w:p w14:paraId="240FE360" w14:textId="4D06C4C2" w:rsidR="00AF26CD" w:rsidRPr="00AF26CD" w:rsidRDefault="00AF26CD" w:rsidP="008A5EC0">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8A5EC0">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10EE6BA3" w:rsidR="00AF26CD" w:rsidRPr="00AF26CD" w:rsidRDefault="00EC236F"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19</w:t>
      </w:r>
      <w:r w:rsidR="00AF26CD" w:rsidRPr="00AF26CD">
        <w:rPr>
          <w:rFonts w:ascii="Times New Roman" w:eastAsia="Arial Unicode MS" w:hAnsi="Times New Roman" w:cs="Tahoma"/>
          <w:kern w:val="1"/>
          <w:sz w:val="24"/>
          <w:szCs w:val="24"/>
          <w:lang w:eastAsia="hi-IN" w:bidi="hi-IN"/>
        </w:rPr>
        <w:t>.</w:t>
      </w:r>
      <w:r>
        <w:rPr>
          <w:rFonts w:ascii="Times New Roman" w:eastAsia="Arial Unicode MS" w:hAnsi="Times New Roman" w:cs="Tahoma"/>
          <w:kern w:val="1"/>
          <w:sz w:val="24"/>
          <w:szCs w:val="24"/>
          <w:lang w:eastAsia="hi-IN" w:bidi="hi-IN"/>
        </w:rPr>
        <w:t>12</w:t>
      </w:r>
      <w:r w:rsidR="00AF26CD" w:rsidRPr="00AF26CD">
        <w:rPr>
          <w:rFonts w:ascii="Times New Roman" w:eastAsia="Arial Unicode MS" w:hAnsi="Times New Roman" w:cs="Tahoma"/>
          <w:kern w:val="1"/>
          <w:sz w:val="24"/>
          <w:szCs w:val="24"/>
          <w:lang w:eastAsia="hi-IN" w:bidi="hi-IN"/>
        </w:rPr>
        <w:t>.202</w:t>
      </w:r>
      <w:r w:rsidR="00713A0A">
        <w:rPr>
          <w:rFonts w:ascii="Times New Roman" w:eastAsia="Arial Unicode MS" w:hAnsi="Times New Roman" w:cs="Tahoma"/>
          <w:kern w:val="1"/>
          <w:sz w:val="24"/>
          <w:szCs w:val="24"/>
          <w:lang w:eastAsia="hi-IN" w:bidi="hi-IN"/>
        </w:rPr>
        <w:t>4</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D52A8B9" w14:textId="1037BDE8" w:rsidR="001C6C78"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nekustamā īpašuma </w:t>
      </w:r>
      <w:r w:rsidR="005E0E73">
        <w:rPr>
          <w:rFonts w:ascii="Times New Roman" w:eastAsia="Arial Unicode MS" w:hAnsi="Times New Roman" w:cs="Tahoma"/>
          <w:kern w:val="1"/>
          <w:sz w:val="24"/>
          <w:szCs w:val="24"/>
          <w:lang w:bidi="hi-IN"/>
        </w:rPr>
        <w:t>Mazupītes</w:t>
      </w:r>
      <w:bookmarkStart w:id="4" w:name="_GoBack"/>
      <w:bookmarkEnd w:id="4"/>
      <w:r w:rsidR="00314E23">
        <w:rPr>
          <w:rFonts w:ascii="Times New Roman" w:eastAsia="Arial Unicode MS" w:hAnsi="Times New Roman" w:cs="Tahoma"/>
          <w:kern w:val="1"/>
          <w:sz w:val="24"/>
          <w:szCs w:val="24"/>
          <w:lang w:bidi="hi-IN"/>
        </w:rPr>
        <w:t>, Alojas pagastā</w:t>
      </w:r>
      <w:r w:rsidR="001C6C78">
        <w:rPr>
          <w:rFonts w:ascii="Times New Roman" w:eastAsia="Arial Unicode MS" w:hAnsi="Times New Roman" w:cs="Tahoma"/>
          <w:kern w:val="1"/>
          <w:sz w:val="24"/>
          <w:szCs w:val="24"/>
          <w:lang w:bidi="hi-IN"/>
        </w:rPr>
        <w:t>,</w:t>
      </w:r>
    </w:p>
    <w:p w14:paraId="240FE367" w14:textId="2ECC060B"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w:t>
      </w:r>
      <w:r w:rsidRPr="00AF26CD">
        <w:rPr>
          <w:rFonts w:ascii="Times New Roman" w:eastAsia="Calibri" w:hAnsi="Times New Roman" w:cs="Tahoma"/>
          <w:bCs/>
          <w:kern w:val="1"/>
          <w:sz w:val="24"/>
          <w:lang w:bidi="hi-IN"/>
        </w:rPr>
        <w:t>Limbažu novadā,</w:t>
      </w:r>
      <w:r w:rsidR="008A5EC0">
        <w:rPr>
          <w:rFonts w:ascii="Times New Roman" w:eastAsia="Calibri" w:hAnsi="Times New Roman" w:cs="Tahoma"/>
          <w:bCs/>
          <w:kern w:val="1"/>
          <w:sz w:val="24"/>
          <w:lang w:bidi="hi-IN"/>
        </w:rPr>
        <w:t xml:space="preserve"> </w:t>
      </w:r>
      <w:r w:rsidRPr="00AF26CD">
        <w:rPr>
          <w:rFonts w:ascii="Times New Roman" w:eastAsia="Arial Unicode MS" w:hAnsi="Times New Roman" w:cs="Tahoma"/>
          <w:kern w:val="1"/>
          <w:sz w:val="24"/>
          <w:szCs w:val="24"/>
          <w:lang w:bidi="hi-IN"/>
        </w:rPr>
        <w:t>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20A60EB0"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EC236F">
        <w:rPr>
          <w:rFonts w:ascii="Times New Roman" w:eastAsia="Times New Roman" w:hAnsi="Times New Roman" w:cs="Times New Roman"/>
          <w:sz w:val="24"/>
          <w:szCs w:val="24"/>
        </w:rPr>
        <w:t>5</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23F53092"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priekšsēdētājs </w:t>
      </w:r>
      <w:r w:rsidRPr="00AF26CD">
        <w:rPr>
          <w:rFonts w:ascii="Times New Roman" w:eastAsia="Times New Roman" w:hAnsi="Times New Roman" w:cs="Times New Roman"/>
          <w:b/>
          <w:sz w:val="24"/>
          <w:szCs w:val="24"/>
        </w:rPr>
        <w:t xml:space="preserve">Dagnis </w:t>
      </w:r>
      <w:proofErr w:type="spellStart"/>
      <w:r w:rsidRPr="00AF26CD">
        <w:rPr>
          <w:rFonts w:ascii="Times New Roman" w:eastAsia="Times New Roman" w:hAnsi="Times New Roman" w:cs="Times New Roman"/>
          <w:b/>
          <w:sz w:val="24"/>
          <w:szCs w:val="24"/>
        </w:rPr>
        <w:t>Straubergs</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76584551"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EC236F">
        <w:rPr>
          <w:rFonts w:ascii="Times New Roman" w:eastAsia="Times New Roman" w:hAnsi="Times New Roman" w:cs="Times New Roman"/>
          <w:i/>
          <w:iCs/>
          <w:sz w:val="24"/>
          <w:szCs w:val="24"/>
        </w:rPr>
        <w:t>5</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6E8D6D89" w:rsidR="00AF26CD" w:rsidRPr="00AF26CD" w:rsidRDefault="00AF26CD" w:rsidP="004571E4">
      <w:pPr>
        <w:numPr>
          <w:ilvl w:val="1"/>
          <w:numId w:val="4"/>
        </w:numPr>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proofErr w:type="spellStart"/>
      <w:r w:rsidR="004571E4" w:rsidRPr="004571E4">
        <w:rPr>
          <w:rFonts w:ascii="Times New Roman" w:eastAsia="Calibri" w:hAnsi="Times New Roman" w:cs="Times New Roman"/>
          <w:kern w:val="1"/>
          <w:sz w:val="24"/>
          <w:szCs w:val="24"/>
          <w:lang w:bidi="hi-IN"/>
        </w:rPr>
        <w:t>Mazupītes</w:t>
      </w:r>
      <w:proofErr w:type="spellEnd"/>
      <w:r w:rsidR="004571E4" w:rsidRPr="004571E4">
        <w:rPr>
          <w:rFonts w:ascii="Times New Roman" w:eastAsia="Calibri" w:hAnsi="Times New Roman" w:cs="Times New Roman"/>
          <w:kern w:val="1"/>
          <w:sz w:val="24"/>
          <w:szCs w:val="24"/>
          <w:lang w:bidi="hi-IN"/>
        </w:rPr>
        <w:t>, Alojas pagastā, Limbažu novadā, kadastra Nr.6627 004 0094, kas sastāv no zemes ar kadastra apzīmējumu: 6627 004 0094, 5,56 ha platībā</w:t>
      </w:r>
      <w:r w:rsidRPr="00CF4DCB">
        <w:rPr>
          <w:rFonts w:ascii="Times New Roman" w:eastAsia="Times New Roman" w:hAnsi="Times New Roman" w:cs="Times New Roman"/>
          <w:sz w:val="24"/>
          <w:szCs w:val="24"/>
        </w:rPr>
        <w:t>, turpmāk</w:t>
      </w:r>
      <w:r w:rsidRPr="00AF26CD">
        <w:rPr>
          <w:rFonts w:ascii="Times New Roman" w:eastAsia="Times New Roman" w:hAnsi="Times New Roman" w:cs="Times New Roman"/>
          <w:sz w:val="24"/>
          <w:szCs w:val="24"/>
        </w:rPr>
        <w:t xml:space="preserve">  tekstā – Objekts. </w:t>
      </w:r>
    </w:p>
    <w:p w14:paraId="240FE373"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4A42C71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14A97B1"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Pircējs apņemas iesniegt nepieciešamos dokumentus zemesgrāmatu nodaļā Objekta </w:t>
      </w:r>
      <w:proofErr w:type="spellStart"/>
      <w:r w:rsidRPr="00AF26CD">
        <w:rPr>
          <w:rFonts w:ascii="Times New Roman" w:eastAsia="Times New Roman" w:hAnsi="Times New Roman" w:cs="Times New Roman"/>
          <w:sz w:val="24"/>
          <w:szCs w:val="24"/>
        </w:rPr>
        <w:t>koroborācijai</w:t>
      </w:r>
      <w:proofErr w:type="spellEnd"/>
      <w:r w:rsidRPr="00AF26CD">
        <w:rPr>
          <w:rFonts w:ascii="Times New Roman" w:eastAsia="Times New Roman" w:hAnsi="Times New Roman" w:cs="Times New Roman"/>
          <w:sz w:val="24"/>
          <w:szCs w:val="24"/>
        </w:rPr>
        <w:t xml:space="preserve">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55AA6519"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Pēc Līguma parakstīšanas Pārdevējs apņemas 5 (piecu) darba dienu laikā nodot Pircējam Objektu un nepieciešamos dokumentus, kas ir Pārdevēja rīcībā, Objekta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oborācijai</w:t>
      </w:r>
      <w:proofErr w:type="spellEnd"/>
      <w:r w:rsidRPr="00AF26CD">
        <w:rPr>
          <w:rFonts w:ascii="Times New Roman" w:eastAsia="Times New Roman" w:hAnsi="Times New Roman" w:cs="Times New Roman"/>
          <w:sz w:val="24"/>
          <w:szCs w:val="24"/>
        </w:rPr>
        <w:t xml:space="preserve"> Zemesgrāmatā.</w:t>
      </w:r>
    </w:p>
    <w:p w14:paraId="240FE37C" w14:textId="7EDCA248"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Pr="00AF26CD">
              <w:rPr>
                <w:rFonts w:ascii="Times New Roman" w:eastAsia="Times New Roman" w:hAnsi="Times New Roman" w:cs="Times New Roman"/>
                <w:bCs/>
                <w:sz w:val="24"/>
                <w:szCs w:val="24"/>
              </w:rPr>
              <w:t xml:space="preserve">D. </w:t>
            </w:r>
            <w:proofErr w:type="spellStart"/>
            <w:r w:rsidRPr="00AF26CD">
              <w:rPr>
                <w:rFonts w:ascii="Times New Roman" w:eastAsia="Times New Roman" w:hAnsi="Times New Roman" w:cs="Times New Roman"/>
                <w:bCs/>
                <w:sz w:val="24"/>
                <w:szCs w:val="24"/>
              </w:rPr>
              <w:t>Straubergs</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5FCD5D" w14:textId="77777777" w:rsidR="00435ACB" w:rsidRDefault="00435ACB">
      <w:pPr>
        <w:spacing w:after="0" w:line="240" w:lineRule="auto"/>
      </w:pPr>
      <w:r>
        <w:separator/>
      </w:r>
    </w:p>
  </w:endnote>
  <w:endnote w:type="continuationSeparator" w:id="0">
    <w:p w14:paraId="5D8FD322" w14:textId="77777777" w:rsidR="00435ACB" w:rsidRDefault="00435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3C6C37" w14:textId="77777777" w:rsidR="00435ACB" w:rsidRDefault="00435ACB">
      <w:pPr>
        <w:spacing w:after="0" w:line="240" w:lineRule="auto"/>
      </w:pPr>
      <w:r>
        <w:separator/>
      </w:r>
    </w:p>
  </w:footnote>
  <w:footnote w:type="continuationSeparator" w:id="0">
    <w:p w14:paraId="1CB0EB7B" w14:textId="77777777" w:rsidR="00435ACB" w:rsidRDefault="00435A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B86B86" w:rsidRDefault="00BC7EC1">
        <w:pPr>
          <w:pStyle w:val="Galvene"/>
          <w:jc w:val="center"/>
        </w:pPr>
        <w:r>
          <w:fldChar w:fldCharType="begin"/>
        </w:r>
        <w:r>
          <w:instrText>PAGE   \* MERGEFORMAT</w:instrText>
        </w:r>
        <w:r>
          <w:fldChar w:fldCharType="separate"/>
        </w:r>
        <w:r w:rsidR="005E0E73">
          <w:rPr>
            <w:noProof/>
          </w:rPr>
          <w:t>2</w:t>
        </w:r>
        <w:r>
          <w:fldChar w:fldCharType="end"/>
        </w:r>
      </w:p>
    </w:sdtContent>
  </w:sdt>
  <w:p w14:paraId="240FE3B4" w14:textId="77777777" w:rsidR="00B86B86" w:rsidRDefault="005E0E7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8D3090" w:rsidRPr="00D11705" w:rsidRDefault="005E0E73">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69BE1114"/>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3176E"/>
    <w:rsid w:val="00034B83"/>
    <w:rsid w:val="00057CA3"/>
    <w:rsid w:val="00064851"/>
    <w:rsid w:val="000704A2"/>
    <w:rsid w:val="000F2474"/>
    <w:rsid w:val="000F639B"/>
    <w:rsid w:val="001602C0"/>
    <w:rsid w:val="001C6C78"/>
    <w:rsid w:val="001D04CB"/>
    <w:rsid w:val="001F7EE2"/>
    <w:rsid w:val="00281BE3"/>
    <w:rsid w:val="0028624B"/>
    <w:rsid w:val="002D48FE"/>
    <w:rsid w:val="00314E23"/>
    <w:rsid w:val="003218F2"/>
    <w:rsid w:val="003565A9"/>
    <w:rsid w:val="00357C0F"/>
    <w:rsid w:val="00392834"/>
    <w:rsid w:val="003A48D3"/>
    <w:rsid w:val="003E6B06"/>
    <w:rsid w:val="00435ACB"/>
    <w:rsid w:val="004409A7"/>
    <w:rsid w:val="004571E4"/>
    <w:rsid w:val="0046615B"/>
    <w:rsid w:val="00583438"/>
    <w:rsid w:val="005A7331"/>
    <w:rsid w:val="005E0E73"/>
    <w:rsid w:val="006057A9"/>
    <w:rsid w:val="00612959"/>
    <w:rsid w:val="00640165"/>
    <w:rsid w:val="00646A24"/>
    <w:rsid w:val="00713A0A"/>
    <w:rsid w:val="0076615C"/>
    <w:rsid w:val="00792DB3"/>
    <w:rsid w:val="007E7C62"/>
    <w:rsid w:val="007F1888"/>
    <w:rsid w:val="0081102D"/>
    <w:rsid w:val="008A5EC0"/>
    <w:rsid w:val="008B0832"/>
    <w:rsid w:val="008F5A20"/>
    <w:rsid w:val="009158C0"/>
    <w:rsid w:val="0091675D"/>
    <w:rsid w:val="00941CB7"/>
    <w:rsid w:val="009A16EE"/>
    <w:rsid w:val="009B286F"/>
    <w:rsid w:val="009C526E"/>
    <w:rsid w:val="009F6C74"/>
    <w:rsid w:val="00A27C70"/>
    <w:rsid w:val="00A800E8"/>
    <w:rsid w:val="00A9534C"/>
    <w:rsid w:val="00AB54FD"/>
    <w:rsid w:val="00AB6AD4"/>
    <w:rsid w:val="00AC1403"/>
    <w:rsid w:val="00AF26CD"/>
    <w:rsid w:val="00B21857"/>
    <w:rsid w:val="00B4132C"/>
    <w:rsid w:val="00B80F74"/>
    <w:rsid w:val="00BB24A1"/>
    <w:rsid w:val="00BC4A29"/>
    <w:rsid w:val="00BC7EC1"/>
    <w:rsid w:val="00C402A5"/>
    <w:rsid w:val="00C4066B"/>
    <w:rsid w:val="00C71222"/>
    <w:rsid w:val="00CD39B9"/>
    <w:rsid w:val="00CE76D2"/>
    <w:rsid w:val="00CF4DCB"/>
    <w:rsid w:val="00D052AA"/>
    <w:rsid w:val="00D23345"/>
    <w:rsid w:val="00D434BC"/>
    <w:rsid w:val="00D439C6"/>
    <w:rsid w:val="00D94A28"/>
    <w:rsid w:val="00DA4D14"/>
    <w:rsid w:val="00DD4303"/>
    <w:rsid w:val="00DF44D4"/>
    <w:rsid w:val="00E02D33"/>
    <w:rsid w:val="00E46B29"/>
    <w:rsid w:val="00E77BD9"/>
    <w:rsid w:val="00EA7AF6"/>
    <w:rsid w:val="00EB5C60"/>
    <w:rsid w:val="00EC236F"/>
    <w:rsid w:val="00ED66AF"/>
    <w:rsid w:val="00EE39B6"/>
    <w:rsid w:val="00FA4B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5</Pages>
  <Words>8331</Words>
  <Characters>4749</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dcterms:created xsi:type="dcterms:W3CDTF">2024-11-27T07:52:00Z</dcterms:created>
  <dcterms:modified xsi:type="dcterms:W3CDTF">2025-01-03T08:55:00Z</dcterms:modified>
</cp:coreProperties>
</file>